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4F3" w:rsidRPr="00844241" w:rsidRDefault="00152EE8" w:rsidP="00D70011">
      <w:pPr>
        <w:spacing w:before="240" w:after="240" w:line="360" w:lineRule="auto"/>
        <w:rPr>
          <w:rFonts w:ascii="Times New Roman" w:hAnsi="Times New Roman" w:cs="Times New Roman"/>
          <w:b/>
          <w:bCs/>
          <w:sz w:val="40"/>
          <w:szCs w:val="40"/>
          <w:lang w:val="fr-FR"/>
        </w:rPr>
      </w:pPr>
      <w:bookmarkStart w:id="0" w:name="_GoBack"/>
      <w:bookmarkEnd w:id="0"/>
      <w:r w:rsidRPr="00844241">
        <w:rPr>
          <w:rFonts w:ascii="Times New Roman" w:hAnsi="Times New Roman" w:cs="Times New Roman"/>
          <w:b/>
          <w:bCs/>
          <w:sz w:val="40"/>
          <w:szCs w:val="40"/>
          <w:lang w:val="fr-FR"/>
        </w:rPr>
        <w:t>Introduction générale</w:t>
      </w:r>
    </w:p>
    <w:p w:rsidR="007D54F3" w:rsidRPr="00844241" w:rsidRDefault="007D54F3" w:rsidP="007D54F3">
      <w:pPr>
        <w:spacing w:line="360" w:lineRule="auto"/>
        <w:jc w:val="both"/>
        <w:rPr>
          <w:rFonts w:ascii="Times New Roman" w:hAnsi="Times New Roman" w:cs="Times New Roman"/>
          <w:b/>
          <w:bCs/>
          <w:sz w:val="28"/>
          <w:szCs w:val="28"/>
          <w:lang w:val="fr-FR"/>
        </w:rPr>
      </w:pPr>
      <w:r w:rsidRPr="00844241">
        <w:rPr>
          <w:rFonts w:ascii="Times New Roman" w:hAnsi="Times New Roman" w:cs="Times New Roman"/>
          <w:b/>
          <w:bCs/>
          <w:sz w:val="28"/>
          <w:szCs w:val="28"/>
          <w:lang w:val="fr-FR"/>
        </w:rPr>
        <w:t>Contexte d’étude :</w:t>
      </w:r>
    </w:p>
    <w:p w:rsidR="007D54F3" w:rsidRPr="0044720B" w:rsidRDefault="00844241" w:rsidP="007D54F3">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7D54F3">
        <w:rPr>
          <w:rFonts w:ascii="Times New Roman" w:hAnsi="Times New Roman" w:cs="Times New Roman"/>
          <w:sz w:val="24"/>
          <w:szCs w:val="24"/>
          <w:lang w:val="fr-FR"/>
        </w:rPr>
        <w:t>De nos jours, la plup</w:t>
      </w:r>
      <w:r w:rsidR="007D54F3" w:rsidRPr="0044720B">
        <w:rPr>
          <w:rFonts w:ascii="Times New Roman" w:hAnsi="Times New Roman" w:cs="Times New Roman"/>
          <w:sz w:val="24"/>
          <w:szCs w:val="24"/>
          <w:lang w:val="fr-FR"/>
        </w:rPr>
        <w:t xml:space="preserve">art des entreprises possèdent de nombreux postes informatiques qui sont en général reliés entre eux par un réseau local. Ce réseau permet d'échanger des données entre les divers collaborateurs internes </w:t>
      </w:r>
      <w:r w:rsidR="007D54F3">
        <w:rPr>
          <w:rFonts w:ascii="Times New Roman" w:hAnsi="Times New Roman" w:cs="Times New Roman"/>
          <w:sz w:val="24"/>
          <w:szCs w:val="24"/>
          <w:lang w:val="fr-FR"/>
        </w:rPr>
        <w:t xml:space="preserve">et externes </w:t>
      </w:r>
      <w:r w:rsidR="007D54F3" w:rsidRPr="0044720B">
        <w:rPr>
          <w:rFonts w:ascii="Times New Roman" w:hAnsi="Times New Roman" w:cs="Times New Roman"/>
          <w:sz w:val="24"/>
          <w:szCs w:val="24"/>
          <w:lang w:val="fr-FR"/>
        </w:rPr>
        <w:t xml:space="preserve">à </w:t>
      </w:r>
      <w:r w:rsidR="007D54F3">
        <w:rPr>
          <w:rFonts w:ascii="Times New Roman" w:hAnsi="Times New Roman" w:cs="Times New Roman"/>
          <w:sz w:val="24"/>
          <w:szCs w:val="24"/>
          <w:lang w:val="fr-FR"/>
        </w:rPr>
        <w:t>l'entreprise</w:t>
      </w:r>
      <w:r w:rsidR="007D54F3" w:rsidRPr="0044720B">
        <w:rPr>
          <w:rFonts w:ascii="Times New Roman" w:hAnsi="Times New Roman" w:cs="Times New Roman"/>
          <w:sz w:val="24"/>
          <w:szCs w:val="24"/>
          <w:lang w:val="fr-FR"/>
        </w:rPr>
        <w:t>.</w:t>
      </w:r>
    </w:p>
    <w:p w:rsidR="007D54F3" w:rsidRDefault="00844241" w:rsidP="007D54F3">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7D54F3" w:rsidRPr="0044720B">
        <w:rPr>
          <w:rFonts w:ascii="Times New Roman" w:hAnsi="Times New Roman" w:cs="Times New Roman"/>
          <w:sz w:val="24"/>
          <w:szCs w:val="24"/>
          <w:lang w:val="fr-FR"/>
        </w:rPr>
        <w:t>La possibilité de travail collaboratif apportée par un réseau local constitue un premier pas. L'étape suivante concerne le besoin d'ouverture du réseau local vers le monde extérieur, c'est à dire internet. En effet, une entreprise n'est jamais complètement fermée sur elle-même. Il est par exemple nécessaire de pouvoir partager des informations avec les clients de l'entreprise.</w:t>
      </w:r>
    </w:p>
    <w:p w:rsidR="007D54F3" w:rsidRPr="0044720B" w:rsidRDefault="00844241" w:rsidP="007D54F3">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7D54F3" w:rsidRPr="0044720B">
        <w:rPr>
          <w:rFonts w:ascii="Times New Roman" w:hAnsi="Times New Roman" w:cs="Times New Roman"/>
          <w:sz w:val="24"/>
          <w:szCs w:val="24"/>
          <w:lang w:val="fr-FR"/>
        </w:rPr>
        <w:t>Ouvrir l'entreprise vers le monde extérieur signifie aussi laisser des portes ouvertes à divers acteurs étrangers. Ces  portes peuvent être utilisées pour des actions qui, si elles ne sont pas contrôlées, peuvent nuire à l'entreprise (piratage de données, destruction,...).</w:t>
      </w:r>
    </w:p>
    <w:p w:rsidR="007D54F3" w:rsidRDefault="00844241" w:rsidP="007D54F3">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7D54F3" w:rsidRPr="0044720B">
        <w:rPr>
          <w:rFonts w:ascii="Times New Roman" w:hAnsi="Times New Roman" w:cs="Times New Roman"/>
          <w:sz w:val="24"/>
          <w:szCs w:val="24"/>
          <w:lang w:val="fr-FR"/>
        </w:rPr>
        <w:t>Pour parer à ces attaques, une architecture de réseau sécurisée est n</w:t>
      </w:r>
      <w:r w:rsidR="007D54F3">
        <w:rPr>
          <w:rFonts w:ascii="Times New Roman" w:hAnsi="Times New Roman" w:cs="Times New Roman"/>
          <w:sz w:val="24"/>
          <w:szCs w:val="24"/>
          <w:lang w:val="fr-FR"/>
        </w:rPr>
        <w:t xml:space="preserve">écessaire qui </w:t>
      </w:r>
      <w:r w:rsidR="007D54F3" w:rsidRPr="0044720B">
        <w:rPr>
          <w:rFonts w:ascii="Times New Roman" w:hAnsi="Times New Roman" w:cs="Times New Roman"/>
          <w:sz w:val="24"/>
          <w:szCs w:val="24"/>
          <w:lang w:val="fr-FR"/>
        </w:rPr>
        <w:t>doit</w:t>
      </w:r>
      <w:r w:rsidR="007D54F3">
        <w:rPr>
          <w:rFonts w:ascii="Times New Roman" w:hAnsi="Times New Roman" w:cs="Times New Roman"/>
          <w:sz w:val="24"/>
          <w:szCs w:val="24"/>
          <w:lang w:val="fr-FR"/>
        </w:rPr>
        <w:t xml:space="preserve"> être</w:t>
      </w:r>
      <w:r w:rsidR="007D54F3" w:rsidRPr="0044720B">
        <w:rPr>
          <w:rFonts w:ascii="Times New Roman" w:hAnsi="Times New Roman" w:cs="Times New Roman"/>
          <w:sz w:val="24"/>
          <w:szCs w:val="24"/>
          <w:lang w:val="fr-FR"/>
        </w:rPr>
        <w:t xml:space="preserve"> comporté un composant essentiel qui est le </w:t>
      </w:r>
      <w:r w:rsidR="007D54F3">
        <w:rPr>
          <w:rFonts w:ascii="Times New Roman" w:hAnsi="Times New Roman" w:cs="Times New Roman"/>
          <w:sz w:val="24"/>
          <w:szCs w:val="24"/>
          <w:lang w:val="fr-FR"/>
        </w:rPr>
        <w:t>pare-feu (</w:t>
      </w:r>
      <w:r w:rsidR="007D54F3" w:rsidRPr="0044720B">
        <w:rPr>
          <w:rFonts w:ascii="Times New Roman" w:hAnsi="Times New Roman" w:cs="Times New Roman"/>
          <w:sz w:val="24"/>
          <w:szCs w:val="24"/>
          <w:lang w:val="fr-FR"/>
        </w:rPr>
        <w:t>firewall</w:t>
      </w:r>
      <w:r w:rsidR="007D54F3">
        <w:rPr>
          <w:rFonts w:ascii="Times New Roman" w:hAnsi="Times New Roman" w:cs="Times New Roman"/>
          <w:sz w:val="24"/>
          <w:szCs w:val="24"/>
          <w:lang w:val="fr-FR"/>
        </w:rPr>
        <w:t>)</w:t>
      </w:r>
      <w:r w:rsidR="007D54F3" w:rsidRPr="0044720B">
        <w:rPr>
          <w:rFonts w:ascii="Times New Roman" w:hAnsi="Times New Roman" w:cs="Times New Roman"/>
          <w:sz w:val="24"/>
          <w:szCs w:val="24"/>
          <w:lang w:val="fr-FR"/>
        </w:rPr>
        <w:t>. Cet outil a pour but de sécuriser au maximum le réseau local de l'entreprise, de détecter les tentatives d'intrusion et d'y parer au mieux possible. Cela permet de rendre le réseau ouvert sur Internet beaucoup plus sûr.</w:t>
      </w:r>
    </w:p>
    <w:p w:rsidR="007D54F3" w:rsidRPr="00152EE8" w:rsidRDefault="00844241" w:rsidP="00152EE8">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7D54F3" w:rsidRPr="0044720B">
        <w:rPr>
          <w:rFonts w:ascii="Times New Roman" w:hAnsi="Times New Roman" w:cs="Times New Roman"/>
          <w:sz w:val="24"/>
          <w:szCs w:val="24"/>
          <w:lang w:val="fr-FR"/>
        </w:rPr>
        <w:t>Les pare-feu</w:t>
      </w:r>
      <w:r w:rsidR="007D54F3">
        <w:rPr>
          <w:rFonts w:ascii="Times New Roman" w:hAnsi="Times New Roman" w:cs="Times New Roman"/>
          <w:sz w:val="24"/>
          <w:szCs w:val="24"/>
          <w:lang w:val="fr-FR"/>
        </w:rPr>
        <w:t>x</w:t>
      </w:r>
      <w:r w:rsidR="007D54F3" w:rsidRPr="0044720B">
        <w:rPr>
          <w:rFonts w:ascii="Times New Roman" w:hAnsi="Times New Roman" w:cs="Times New Roman"/>
          <w:sz w:val="24"/>
          <w:szCs w:val="24"/>
          <w:lang w:val="fr-FR"/>
        </w:rPr>
        <w:t xml:space="preserve"> sont un des plus vieux équipements de sécurité ils ont été soumis à de nombreuses évolutions. Dernière mouture de pare-feu, ils vérifient la complète conformité du paquet à un protocole attendu. Par exemple, ce type de pare-feu permet de vérifier que seul le trafic du HTTP passe par le port TCP 80. Ces pare-feux d’entreprise utilisent la technique de filtrage de contenu nommé «inspection des paquets profondément » "Deep Packet Inspection"</w:t>
      </w:r>
      <w:r w:rsidR="007D54F3">
        <w:rPr>
          <w:rFonts w:ascii="Times New Roman" w:hAnsi="Times New Roman" w:cs="Times New Roman"/>
          <w:sz w:val="24"/>
          <w:szCs w:val="24"/>
          <w:lang w:val="fr-FR"/>
        </w:rPr>
        <w:t>,</w:t>
      </w:r>
      <w:r w:rsidR="007D54F3" w:rsidRPr="0044720B">
        <w:rPr>
          <w:rFonts w:ascii="Times New Roman" w:hAnsi="Times New Roman" w:cs="Times New Roman"/>
          <w:sz w:val="24"/>
          <w:szCs w:val="24"/>
          <w:lang w:val="fr-FR"/>
        </w:rPr>
        <w:t xml:space="preserve"> cette technologie permet d’examine</w:t>
      </w:r>
      <w:r w:rsidR="007D54F3">
        <w:rPr>
          <w:rFonts w:ascii="Times New Roman" w:hAnsi="Times New Roman" w:cs="Times New Roman"/>
          <w:sz w:val="24"/>
          <w:szCs w:val="24"/>
          <w:lang w:val="fr-FR"/>
        </w:rPr>
        <w:t>r le contenu de chaque paquet .P</w:t>
      </w:r>
      <w:r w:rsidR="007D54F3" w:rsidRPr="0044720B">
        <w:rPr>
          <w:rFonts w:ascii="Times New Roman" w:hAnsi="Times New Roman" w:cs="Times New Roman"/>
          <w:sz w:val="24"/>
          <w:szCs w:val="24"/>
          <w:lang w:val="fr-FR"/>
        </w:rPr>
        <w:t>our inspecter profondément  le paquet, le pare-feu doit être capable de lire le contenu de chaque paquet, qui implique l’inspection de trafic</w:t>
      </w:r>
      <w:r w:rsidR="007D54F3">
        <w:rPr>
          <w:rFonts w:ascii="Times New Roman" w:hAnsi="Times New Roman" w:cs="Times New Roman"/>
          <w:sz w:val="24"/>
          <w:szCs w:val="24"/>
          <w:lang w:val="fr-FR"/>
        </w:rPr>
        <w:t xml:space="preserve"> crypté qui est un </w:t>
      </w:r>
      <w:r w:rsidR="007D54F3" w:rsidRPr="00D56A1E">
        <w:rPr>
          <w:rFonts w:ascii="Times New Roman" w:hAnsi="Times New Roman" w:cs="Times New Roman"/>
          <w:sz w:val="24"/>
          <w:szCs w:val="24"/>
          <w:lang w:val="fr-FR"/>
        </w:rPr>
        <w:t>grave déficit de sécurité dans les pare</w:t>
      </w:r>
      <w:r w:rsidR="007D54F3">
        <w:rPr>
          <w:rFonts w:ascii="Times New Roman" w:hAnsi="Times New Roman" w:cs="Times New Roman"/>
          <w:sz w:val="24"/>
          <w:szCs w:val="24"/>
          <w:lang w:val="fr-FR"/>
        </w:rPr>
        <w:t>-</w:t>
      </w:r>
      <w:r w:rsidRPr="00D56A1E">
        <w:rPr>
          <w:rFonts w:ascii="Times New Roman" w:hAnsi="Times New Roman" w:cs="Times New Roman"/>
          <w:sz w:val="24"/>
          <w:szCs w:val="24"/>
          <w:lang w:val="fr-FR"/>
        </w:rPr>
        <w:t>feux.</w:t>
      </w:r>
    </w:p>
    <w:p w:rsidR="007D54F3" w:rsidRPr="00844241" w:rsidRDefault="007D54F3" w:rsidP="007D54F3">
      <w:pPr>
        <w:spacing w:line="360" w:lineRule="auto"/>
        <w:jc w:val="both"/>
        <w:rPr>
          <w:rFonts w:ascii="Times New Roman" w:hAnsi="Times New Roman" w:cs="Times New Roman"/>
          <w:b/>
          <w:bCs/>
          <w:sz w:val="28"/>
          <w:szCs w:val="28"/>
          <w:lang w:val="fr-FR"/>
        </w:rPr>
      </w:pPr>
      <w:r w:rsidRPr="00844241">
        <w:rPr>
          <w:rFonts w:ascii="Times New Roman" w:hAnsi="Times New Roman" w:cs="Times New Roman"/>
          <w:b/>
          <w:bCs/>
          <w:sz w:val="28"/>
          <w:szCs w:val="28"/>
          <w:lang w:val="fr-FR"/>
        </w:rPr>
        <w:lastRenderedPageBreak/>
        <w:t>Problématique :</w:t>
      </w:r>
    </w:p>
    <w:p w:rsidR="007D54F3" w:rsidRDefault="00844241" w:rsidP="00844241">
      <w:pPr>
        <w:spacing w:after="240" w:line="480" w:lineRule="auto"/>
        <w:jc w:val="both"/>
        <w:rPr>
          <w:rFonts w:ascii="Times New Roman" w:hAnsi="Times New Roman" w:cs="Times New Roman"/>
          <w:sz w:val="24"/>
          <w:szCs w:val="24"/>
          <w:lang w:val="fr-FR"/>
        </w:rPr>
      </w:pPr>
      <w:r>
        <w:rPr>
          <w:rFonts w:ascii="Times New Roman" w:hAnsi="Times New Roman" w:cs="Times New Roman"/>
          <w:color w:val="000000"/>
          <w:sz w:val="24"/>
          <w:szCs w:val="24"/>
          <w:shd w:val="clear" w:color="auto" w:fill="FFFFFF"/>
          <w:lang w:val="fr-FR"/>
        </w:rPr>
        <w:t xml:space="preserve">        </w:t>
      </w:r>
      <w:r w:rsidR="007D54F3" w:rsidRPr="009D78C8">
        <w:rPr>
          <w:rFonts w:ascii="Times New Roman" w:hAnsi="Times New Roman" w:cs="Times New Roman"/>
          <w:color w:val="000000"/>
          <w:sz w:val="24"/>
          <w:szCs w:val="24"/>
          <w:shd w:val="clear" w:color="auto" w:fill="FFFFFF"/>
          <w:lang w:val="fr-FR"/>
        </w:rPr>
        <w:t>Le firewall propose donc un véritable contrôle sur le trafic réseau de l'entreprise. Il permet d'analyser, de sécuriser et de gérer le trafic réseau,</w:t>
      </w:r>
      <w:r w:rsidR="007D54F3">
        <w:rPr>
          <w:rFonts w:ascii="Verdana" w:hAnsi="Verdana"/>
          <w:color w:val="000000"/>
          <w:sz w:val="15"/>
          <w:szCs w:val="15"/>
          <w:shd w:val="clear" w:color="auto" w:fill="FFFFFF"/>
          <w:lang w:val="fr-FR"/>
        </w:rPr>
        <w:t xml:space="preserve"> </w:t>
      </w:r>
      <w:r w:rsidR="007D54F3">
        <w:rPr>
          <w:rFonts w:ascii="Times New Roman" w:hAnsi="Times New Roman" w:cs="Times New Roman"/>
          <w:sz w:val="24"/>
          <w:szCs w:val="24"/>
          <w:lang w:val="fr-FR"/>
        </w:rPr>
        <w:t xml:space="preserve"> mais pour des raisons</w:t>
      </w:r>
      <w:r w:rsidR="007D54F3" w:rsidRPr="0044720B">
        <w:rPr>
          <w:rFonts w:ascii="Times New Roman" w:hAnsi="Times New Roman" w:cs="Times New Roman"/>
          <w:sz w:val="24"/>
          <w:szCs w:val="24"/>
          <w:lang w:val="fr-FR"/>
        </w:rPr>
        <w:t xml:space="preserve"> de sécurité</w:t>
      </w:r>
      <w:r w:rsidR="007D54F3">
        <w:rPr>
          <w:rFonts w:ascii="Times New Roman" w:hAnsi="Times New Roman" w:cs="Times New Roman"/>
          <w:sz w:val="24"/>
          <w:szCs w:val="24"/>
          <w:lang w:val="fr-FR"/>
        </w:rPr>
        <w:t> </w:t>
      </w:r>
      <w:r w:rsidR="007D54F3" w:rsidRPr="0044720B">
        <w:rPr>
          <w:rFonts w:ascii="Times New Roman" w:hAnsi="Times New Roman" w:cs="Times New Roman"/>
          <w:sz w:val="24"/>
          <w:szCs w:val="24"/>
          <w:lang w:val="fr-FR"/>
        </w:rPr>
        <w:t xml:space="preserve"> on a bes</w:t>
      </w:r>
      <w:r w:rsidR="007D54F3">
        <w:rPr>
          <w:rFonts w:ascii="Times New Roman" w:hAnsi="Times New Roman" w:cs="Times New Roman"/>
          <w:sz w:val="24"/>
          <w:szCs w:val="24"/>
          <w:lang w:val="fr-FR"/>
        </w:rPr>
        <w:t xml:space="preserve">oin de crypter le trafic échangé ; </w:t>
      </w:r>
      <w:r w:rsidR="007D54F3" w:rsidRPr="0044720B">
        <w:rPr>
          <w:rFonts w:ascii="Times New Roman" w:hAnsi="Times New Roman" w:cs="Times New Roman"/>
          <w:sz w:val="24"/>
          <w:szCs w:val="24"/>
          <w:lang w:val="fr-FR"/>
        </w:rPr>
        <w:t>par l’implémentation d’un tunnel crypté pour la circulation sécurisé</w:t>
      </w:r>
      <w:r w:rsidR="007D54F3">
        <w:rPr>
          <w:rFonts w:ascii="Times New Roman" w:hAnsi="Times New Roman" w:cs="Times New Roman"/>
          <w:sz w:val="24"/>
          <w:szCs w:val="24"/>
          <w:lang w:val="fr-FR"/>
        </w:rPr>
        <w:t>e</w:t>
      </w:r>
      <w:r w:rsidR="007D54F3" w:rsidRPr="0044720B">
        <w:rPr>
          <w:rFonts w:ascii="Times New Roman" w:hAnsi="Times New Roman" w:cs="Times New Roman"/>
          <w:sz w:val="24"/>
          <w:szCs w:val="24"/>
          <w:lang w:val="fr-FR"/>
        </w:rPr>
        <w:t xml:space="preserve"> des donné</w:t>
      </w:r>
      <w:r w:rsidR="007D54F3">
        <w:rPr>
          <w:rFonts w:ascii="Times New Roman" w:hAnsi="Times New Roman" w:cs="Times New Roman"/>
          <w:sz w:val="24"/>
          <w:szCs w:val="24"/>
          <w:lang w:val="fr-FR"/>
        </w:rPr>
        <w:t xml:space="preserve">es, malheureusement </w:t>
      </w:r>
      <w:r w:rsidR="007D54F3" w:rsidRPr="00F84841">
        <w:rPr>
          <w:rFonts w:ascii="Times New Roman" w:hAnsi="Times New Roman" w:cs="Times New Roman"/>
          <w:sz w:val="24"/>
          <w:szCs w:val="24"/>
          <w:lang w:val="fr-FR"/>
        </w:rPr>
        <w:t xml:space="preserve"> des </w:t>
      </w:r>
      <w:r w:rsidR="007D54F3" w:rsidRPr="000A0476">
        <w:rPr>
          <w:rFonts w:ascii="Times New Roman" w:hAnsi="Times New Roman" w:cs="Times New Roman"/>
          <w:sz w:val="24"/>
          <w:szCs w:val="24"/>
          <w:shd w:val="clear" w:color="auto" w:fill="FFFFFF"/>
          <w:lang w:val="fr-FR"/>
        </w:rPr>
        <w:t>contenus malveillants peuvent dissimuler dans le</w:t>
      </w:r>
      <w:r w:rsidR="007D54F3" w:rsidRPr="000A0476">
        <w:rPr>
          <w:rStyle w:val="apple-converted-space"/>
          <w:rFonts w:ascii="Times New Roman" w:hAnsi="Times New Roman" w:cs="Times New Roman"/>
          <w:sz w:val="24"/>
          <w:szCs w:val="24"/>
          <w:shd w:val="clear" w:color="auto" w:fill="FFFFFF"/>
          <w:lang w:val="fr-FR"/>
        </w:rPr>
        <w:t> </w:t>
      </w:r>
      <w:r w:rsidR="007D54F3" w:rsidRPr="000A0476">
        <w:rPr>
          <w:rFonts w:ascii="Times New Roman" w:hAnsi="Times New Roman" w:cs="Times New Roman"/>
          <w:sz w:val="24"/>
          <w:szCs w:val="24"/>
          <w:shd w:val="clear" w:color="auto" w:fill="FFFFFF"/>
          <w:lang w:val="fr-FR"/>
        </w:rPr>
        <w:t>trafic</w:t>
      </w:r>
      <w:r w:rsidR="007D54F3" w:rsidRPr="000A0476">
        <w:rPr>
          <w:rFonts w:ascii="Times New Roman" w:hAnsi="Times New Roman" w:cs="Times New Roman"/>
          <w:b/>
          <w:bCs/>
          <w:sz w:val="24"/>
          <w:szCs w:val="24"/>
          <w:shd w:val="clear" w:color="auto" w:fill="FFFFFF"/>
          <w:lang w:val="fr-FR"/>
        </w:rPr>
        <w:t xml:space="preserve"> </w:t>
      </w:r>
      <w:r w:rsidR="007D54F3" w:rsidRPr="000A0476">
        <w:rPr>
          <w:rFonts w:ascii="Times New Roman" w:hAnsi="Times New Roman" w:cs="Times New Roman"/>
          <w:sz w:val="24"/>
          <w:szCs w:val="24"/>
          <w:shd w:val="clear" w:color="auto" w:fill="FFFFFF"/>
          <w:lang w:val="fr-FR"/>
        </w:rPr>
        <w:t>crypté</w:t>
      </w:r>
      <w:r w:rsidR="007D54F3" w:rsidRPr="00F84841">
        <w:rPr>
          <w:rFonts w:ascii="Times New Roman" w:hAnsi="Times New Roman" w:cs="Times New Roman"/>
          <w:color w:val="333333"/>
          <w:sz w:val="24"/>
          <w:szCs w:val="24"/>
          <w:shd w:val="clear" w:color="auto" w:fill="FFFFFF"/>
          <w:lang w:val="fr-FR"/>
        </w:rPr>
        <w:t>,</w:t>
      </w:r>
      <w:r w:rsidR="007D54F3">
        <w:rPr>
          <w:rFonts w:ascii="Verdana" w:hAnsi="Verdana"/>
          <w:color w:val="333333"/>
          <w:sz w:val="17"/>
          <w:szCs w:val="17"/>
          <w:shd w:val="clear" w:color="auto" w:fill="FFFFFF"/>
          <w:lang w:val="fr-FR"/>
        </w:rPr>
        <w:t xml:space="preserve"> </w:t>
      </w:r>
      <w:r w:rsidR="007D54F3">
        <w:rPr>
          <w:rFonts w:ascii="Times New Roman" w:hAnsi="Times New Roman" w:cs="Times New Roman"/>
          <w:sz w:val="24"/>
          <w:szCs w:val="24"/>
          <w:lang w:val="fr-FR"/>
        </w:rPr>
        <w:t xml:space="preserve"> donc la question qui se pose est : </w:t>
      </w:r>
      <w:r w:rsidR="007D54F3" w:rsidRPr="0044720B">
        <w:rPr>
          <w:rFonts w:ascii="Times New Roman" w:hAnsi="Times New Roman" w:cs="Times New Roman"/>
          <w:sz w:val="24"/>
          <w:szCs w:val="24"/>
          <w:lang w:val="fr-FR"/>
        </w:rPr>
        <w:t xml:space="preserve">comment </w:t>
      </w:r>
      <w:r w:rsidR="007D54F3">
        <w:rPr>
          <w:rFonts w:ascii="Times New Roman" w:hAnsi="Times New Roman" w:cs="Times New Roman"/>
          <w:sz w:val="24"/>
          <w:szCs w:val="24"/>
          <w:lang w:val="fr-FR"/>
        </w:rPr>
        <w:t>aider le pare-feu pour l’inspection et l’analyse</w:t>
      </w:r>
      <w:r w:rsidR="007D54F3" w:rsidRPr="0044720B">
        <w:rPr>
          <w:rFonts w:ascii="Times New Roman" w:hAnsi="Times New Roman" w:cs="Times New Roman"/>
          <w:sz w:val="24"/>
          <w:szCs w:val="24"/>
          <w:lang w:val="fr-FR"/>
        </w:rPr>
        <w:t xml:space="preserve"> de </w:t>
      </w:r>
      <w:r w:rsidR="007D54F3">
        <w:rPr>
          <w:rFonts w:ascii="Times New Roman" w:hAnsi="Times New Roman" w:cs="Times New Roman"/>
          <w:sz w:val="24"/>
          <w:szCs w:val="24"/>
          <w:lang w:val="fr-FR"/>
        </w:rPr>
        <w:t>ce type de trafic ?</w:t>
      </w:r>
      <w:r w:rsidR="007D54F3" w:rsidRPr="0044720B">
        <w:rPr>
          <w:rFonts w:ascii="Times New Roman" w:hAnsi="Times New Roman" w:cs="Times New Roman"/>
          <w:sz w:val="24"/>
          <w:szCs w:val="24"/>
          <w:lang w:val="fr-FR"/>
        </w:rPr>
        <w:t xml:space="preserve"> </w:t>
      </w:r>
    </w:p>
    <w:p w:rsidR="007D54F3" w:rsidRPr="00F84841" w:rsidRDefault="007D54F3" w:rsidP="00844241">
      <w:pPr>
        <w:spacing w:after="240" w:line="480" w:lineRule="auto"/>
        <w:jc w:val="both"/>
        <w:rPr>
          <w:rFonts w:ascii="Times New Roman" w:hAnsi="Times New Roman" w:cs="Times New Roman"/>
          <w:b/>
          <w:bCs/>
          <w:sz w:val="24"/>
          <w:szCs w:val="24"/>
          <w:lang w:val="fr-FR"/>
        </w:rPr>
      </w:pPr>
      <w:r w:rsidRPr="00F84841">
        <w:rPr>
          <w:rFonts w:ascii="Times New Roman" w:hAnsi="Times New Roman" w:cs="Times New Roman"/>
          <w:b/>
          <w:bCs/>
          <w:sz w:val="24"/>
          <w:szCs w:val="24"/>
          <w:lang w:val="fr-FR"/>
        </w:rPr>
        <w:t xml:space="preserve">Objectif : </w:t>
      </w:r>
    </w:p>
    <w:p w:rsidR="007D54F3" w:rsidRPr="0044720B" w:rsidRDefault="00EB4BA7" w:rsidP="007D54F3">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7D54F3" w:rsidRPr="0044720B">
        <w:rPr>
          <w:rFonts w:ascii="Times New Roman" w:hAnsi="Times New Roman" w:cs="Times New Roman"/>
          <w:sz w:val="24"/>
          <w:szCs w:val="24"/>
          <w:lang w:val="fr-FR"/>
        </w:rPr>
        <w:t xml:space="preserve">Pour </w:t>
      </w:r>
      <w:r w:rsidR="007D54F3">
        <w:rPr>
          <w:rFonts w:ascii="Times New Roman" w:hAnsi="Times New Roman" w:cs="Times New Roman"/>
          <w:sz w:val="24"/>
          <w:szCs w:val="24"/>
          <w:lang w:val="fr-FR"/>
        </w:rPr>
        <w:t>résoudre le problème d’inspection de trafic crypté, une technique nommée « homme au</w:t>
      </w:r>
      <w:r w:rsidR="007D54F3" w:rsidRPr="0044720B">
        <w:rPr>
          <w:rFonts w:ascii="Times New Roman" w:hAnsi="Times New Roman" w:cs="Times New Roman"/>
          <w:sz w:val="24"/>
          <w:szCs w:val="24"/>
          <w:lang w:val="fr-FR"/>
        </w:rPr>
        <w:t xml:space="preserve"> milieu confian</w:t>
      </w:r>
      <w:r w:rsidR="007D54F3">
        <w:rPr>
          <w:rFonts w:ascii="Times New Roman" w:hAnsi="Times New Roman" w:cs="Times New Roman"/>
          <w:sz w:val="24"/>
          <w:szCs w:val="24"/>
          <w:lang w:val="fr-FR"/>
        </w:rPr>
        <w:t>t »  "trusted man-in-the-middle"  est exploitée.</w:t>
      </w:r>
    </w:p>
    <w:p w:rsidR="007D54F3" w:rsidRPr="00F84841" w:rsidRDefault="007D54F3" w:rsidP="007D54F3">
      <w:pPr>
        <w:spacing w:line="360" w:lineRule="auto"/>
        <w:jc w:val="both"/>
        <w:rPr>
          <w:rFonts w:ascii="Times New Roman" w:hAnsi="Times New Roman" w:cs="Times New Roman"/>
          <w:color w:val="000000"/>
          <w:sz w:val="24"/>
          <w:szCs w:val="24"/>
          <w:shd w:val="clear" w:color="auto" w:fill="FFFFFF"/>
          <w:lang w:val="fr-FR"/>
        </w:rPr>
      </w:pPr>
      <w:r>
        <w:rPr>
          <w:rFonts w:ascii="Times New Roman" w:hAnsi="Times New Roman" w:cs="Times New Roman"/>
          <w:color w:val="000000"/>
          <w:sz w:val="24"/>
          <w:szCs w:val="24"/>
          <w:shd w:val="clear" w:color="auto" w:fill="FFFFFF"/>
          <w:lang w:val="fr-FR"/>
        </w:rPr>
        <w:t>L'attaque de l'homme au</w:t>
      </w:r>
      <w:r w:rsidRPr="000A0476">
        <w:rPr>
          <w:rFonts w:ascii="Times New Roman" w:hAnsi="Times New Roman" w:cs="Times New Roman"/>
          <w:color w:val="000000"/>
          <w:sz w:val="24"/>
          <w:szCs w:val="24"/>
          <w:shd w:val="clear" w:color="auto" w:fill="FFFFFF"/>
          <w:lang w:val="fr-FR"/>
        </w:rPr>
        <w:t xml:space="preserve"> milieu</w:t>
      </w:r>
      <w:r w:rsidRPr="000A0476">
        <w:rPr>
          <w:rStyle w:val="apple-converted-space"/>
          <w:rFonts w:ascii="Times New Roman" w:hAnsi="Times New Roman" w:cs="Times New Roman"/>
          <w:color w:val="000000"/>
          <w:sz w:val="24"/>
          <w:szCs w:val="24"/>
          <w:shd w:val="clear" w:color="auto" w:fill="FFFFFF"/>
          <w:lang w:val="fr-FR"/>
        </w:rPr>
        <w:t> </w:t>
      </w:r>
      <w:r w:rsidRPr="000A0476">
        <w:rPr>
          <w:rFonts w:ascii="Times New Roman" w:hAnsi="Times New Roman" w:cs="Times New Roman"/>
          <w:color w:val="000000"/>
          <w:sz w:val="24"/>
          <w:szCs w:val="24"/>
          <w:shd w:val="clear" w:color="auto" w:fill="FFFFFF"/>
          <w:lang w:val="fr-FR"/>
        </w:rPr>
        <w:t>(HDM)</w:t>
      </w:r>
      <w:r w:rsidRPr="00F84841">
        <w:rPr>
          <w:rFonts w:ascii="Times New Roman" w:hAnsi="Times New Roman" w:cs="Times New Roman"/>
          <w:color w:val="000000"/>
          <w:sz w:val="24"/>
          <w:szCs w:val="24"/>
          <w:shd w:val="clear" w:color="auto" w:fill="FFFFFF"/>
          <w:lang w:val="fr-FR"/>
        </w:rPr>
        <w:t xml:space="preserve"> ou</w:t>
      </w:r>
      <w:r w:rsidRPr="00F84841">
        <w:rPr>
          <w:rStyle w:val="apple-converted-space"/>
          <w:rFonts w:ascii="Times New Roman" w:hAnsi="Times New Roman" w:cs="Times New Roman"/>
          <w:color w:val="000000"/>
          <w:sz w:val="24"/>
          <w:szCs w:val="24"/>
          <w:shd w:val="clear" w:color="auto" w:fill="FFFFFF"/>
          <w:lang w:val="fr-FR"/>
        </w:rPr>
        <w:t> </w:t>
      </w:r>
      <w:r w:rsidRPr="00F84841">
        <w:rPr>
          <w:rFonts w:ascii="Times New Roman" w:hAnsi="Times New Roman" w:cs="Times New Roman"/>
          <w:i/>
          <w:iCs/>
          <w:color w:val="000000"/>
          <w:sz w:val="24"/>
          <w:szCs w:val="24"/>
          <w:shd w:val="clear" w:color="auto" w:fill="FFFFFF"/>
          <w:lang w:val="fr-FR"/>
        </w:rPr>
        <w:t>man in the middle attack</w:t>
      </w:r>
      <w:r w:rsidRPr="00F84841">
        <w:rPr>
          <w:rStyle w:val="apple-converted-space"/>
          <w:rFonts w:ascii="Times New Roman" w:hAnsi="Times New Roman" w:cs="Times New Roman"/>
          <w:color w:val="000000"/>
          <w:sz w:val="24"/>
          <w:szCs w:val="24"/>
          <w:shd w:val="clear" w:color="auto" w:fill="FFFFFF"/>
          <w:lang w:val="fr-FR"/>
        </w:rPr>
        <w:t> </w:t>
      </w:r>
      <w:r w:rsidRPr="000A0476">
        <w:rPr>
          <w:rFonts w:ascii="Times New Roman" w:hAnsi="Times New Roman" w:cs="Times New Roman"/>
          <w:color w:val="000000"/>
          <w:sz w:val="24"/>
          <w:szCs w:val="24"/>
          <w:shd w:val="clear" w:color="auto" w:fill="FFFFFF"/>
          <w:lang w:val="fr-FR"/>
        </w:rPr>
        <w:t>(MITM</w:t>
      </w:r>
      <w:r w:rsidRPr="00F84841">
        <w:rPr>
          <w:rFonts w:ascii="Times New Roman" w:hAnsi="Times New Roman" w:cs="Times New Roman"/>
          <w:color w:val="000000"/>
          <w:sz w:val="24"/>
          <w:szCs w:val="24"/>
          <w:shd w:val="clear" w:color="auto" w:fill="FFFFFF"/>
          <w:lang w:val="fr-FR"/>
        </w:rPr>
        <w:t>) est une attaque qui a pour but d'intercepter les communications entre deux parties, sans que ni l'une ni l'autre ne puisse se douter que l</w:t>
      </w:r>
      <w:r w:rsidRPr="00F84841">
        <w:rPr>
          <w:rFonts w:ascii="Times New Roman" w:hAnsi="Times New Roman" w:cs="Times New Roman"/>
          <w:sz w:val="24"/>
          <w:szCs w:val="24"/>
          <w:shd w:val="clear" w:color="auto" w:fill="FFFFFF"/>
          <w:lang w:val="fr-FR"/>
        </w:rPr>
        <w:t>e</w:t>
      </w:r>
      <w:r w:rsidRPr="00F84841">
        <w:rPr>
          <w:rStyle w:val="apple-converted-space"/>
          <w:rFonts w:ascii="Times New Roman" w:hAnsi="Times New Roman" w:cs="Times New Roman"/>
          <w:sz w:val="24"/>
          <w:szCs w:val="24"/>
          <w:shd w:val="clear" w:color="auto" w:fill="FFFFFF"/>
          <w:lang w:val="fr-FR"/>
        </w:rPr>
        <w:t> </w:t>
      </w:r>
      <w:hyperlink r:id="rId7" w:tooltip="Canal de communication" w:history="1">
        <w:r w:rsidRPr="00F84841">
          <w:rPr>
            <w:rStyle w:val="Hyperlink"/>
            <w:rFonts w:ascii="Times New Roman" w:hAnsi="Times New Roman" w:cs="Times New Roman"/>
            <w:color w:val="auto"/>
            <w:sz w:val="24"/>
            <w:szCs w:val="24"/>
            <w:u w:val="none"/>
            <w:shd w:val="clear" w:color="auto" w:fill="FFFFFF"/>
            <w:lang w:val="fr-FR"/>
          </w:rPr>
          <w:t>canal de communication</w:t>
        </w:r>
      </w:hyperlink>
      <w:r w:rsidRPr="00F84841">
        <w:rPr>
          <w:rStyle w:val="apple-converted-space"/>
          <w:rFonts w:ascii="Times New Roman" w:hAnsi="Times New Roman" w:cs="Times New Roman"/>
          <w:color w:val="000000"/>
          <w:sz w:val="24"/>
          <w:szCs w:val="24"/>
          <w:shd w:val="clear" w:color="auto" w:fill="FFFFFF"/>
          <w:lang w:val="fr-FR"/>
        </w:rPr>
        <w:t> </w:t>
      </w:r>
      <w:r w:rsidRPr="00F84841">
        <w:rPr>
          <w:rFonts w:ascii="Times New Roman" w:hAnsi="Times New Roman" w:cs="Times New Roman"/>
          <w:color w:val="000000"/>
          <w:sz w:val="24"/>
          <w:szCs w:val="24"/>
          <w:shd w:val="clear" w:color="auto" w:fill="FFFFFF"/>
          <w:lang w:val="fr-FR"/>
        </w:rPr>
        <w:t>entre elles a été compromis.</w:t>
      </w:r>
      <w:r>
        <w:rPr>
          <w:rFonts w:ascii="Times New Roman" w:hAnsi="Times New Roman" w:cs="Times New Roman"/>
          <w:color w:val="000000"/>
          <w:sz w:val="24"/>
          <w:szCs w:val="24"/>
          <w:shd w:val="clear" w:color="auto" w:fill="FFFFFF"/>
          <w:lang w:val="fr-FR"/>
        </w:rPr>
        <w:t xml:space="preserve"> En  inspirant du mécanisme de cette attaque pour renforcer le pare-feu par un module </w:t>
      </w:r>
      <w:r>
        <w:rPr>
          <w:rFonts w:ascii="Times New Roman" w:hAnsi="Times New Roman" w:cs="Times New Roman"/>
          <w:sz w:val="24"/>
          <w:szCs w:val="24"/>
          <w:lang w:val="fr-FR"/>
        </w:rPr>
        <w:t>« </w:t>
      </w:r>
      <w:r w:rsidRPr="0044720B">
        <w:rPr>
          <w:rFonts w:ascii="Times New Roman" w:hAnsi="Times New Roman" w:cs="Times New Roman"/>
          <w:sz w:val="24"/>
          <w:szCs w:val="24"/>
          <w:lang w:val="fr-FR"/>
        </w:rPr>
        <w:t>trusted man-in-</w:t>
      </w:r>
      <w:r>
        <w:rPr>
          <w:rFonts w:ascii="Times New Roman" w:hAnsi="Times New Roman" w:cs="Times New Roman"/>
          <w:sz w:val="24"/>
          <w:szCs w:val="24"/>
          <w:lang w:val="fr-FR"/>
        </w:rPr>
        <w:t xml:space="preserve">the-middle (TMITM) » « Homme au milieu confiant » </w:t>
      </w:r>
      <w:r w:rsidRPr="0044720B">
        <w:rPr>
          <w:rFonts w:ascii="Times New Roman" w:hAnsi="Times New Roman" w:cs="Times New Roman"/>
          <w:sz w:val="24"/>
          <w:szCs w:val="24"/>
          <w:lang w:val="fr-FR"/>
        </w:rPr>
        <w:t xml:space="preserve">capable d’inspecter le trafic </w:t>
      </w:r>
      <w:r>
        <w:rPr>
          <w:rFonts w:ascii="Times New Roman" w:hAnsi="Times New Roman" w:cs="Times New Roman"/>
          <w:sz w:val="24"/>
          <w:szCs w:val="24"/>
          <w:lang w:val="fr-FR"/>
        </w:rPr>
        <w:t>crypté.</w:t>
      </w:r>
    </w:p>
    <w:p w:rsidR="007D54F3" w:rsidRDefault="00EB4BA7" w:rsidP="007D54F3">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7D54F3">
        <w:rPr>
          <w:rFonts w:ascii="Times New Roman" w:hAnsi="Times New Roman" w:cs="Times New Roman"/>
          <w:sz w:val="24"/>
          <w:szCs w:val="24"/>
          <w:lang w:val="fr-FR"/>
        </w:rPr>
        <w:t>Ce travail étudie</w:t>
      </w:r>
      <w:r w:rsidR="007D54F3" w:rsidRPr="00D5035C">
        <w:rPr>
          <w:rFonts w:ascii="Times New Roman" w:hAnsi="Times New Roman" w:cs="Times New Roman"/>
          <w:sz w:val="24"/>
          <w:szCs w:val="24"/>
          <w:lang w:val="fr-FR"/>
        </w:rPr>
        <w:t xml:space="preserve"> spécialement le trafic crypté par  le protocole SSL/TLS chez le pare-feu. La fonctionnalité principale </w:t>
      </w:r>
      <w:r w:rsidR="007D54F3">
        <w:rPr>
          <w:rFonts w:ascii="Times New Roman" w:hAnsi="Times New Roman" w:cs="Times New Roman"/>
          <w:sz w:val="24"/>
          <w:szCs w:val="24"/>
          <w:lang w:val="fr-FR"/>
        </w:rPr>
        <w:t>de ce protocole est la garantie</w:t>
      </w:r>
      <w:r w:rsidR="007D54F3" w:rsidRPr="00D5035C">
        <w:rPr>
          <w:rFonts w:ascii="Times New Roman" w:hAnsi="Times New Roman" w:cs="Times New Roman"/>
          <w:sz w:val="24"/>
          <w:szCs w:val="24"/>
          <w:lang w:val="fr-FR"/>
        </w:rPr>
        <w:t xml:space="preserve"> (théoriquement) de la confidentialité et l'intégrité des données </w:t>
      </w:r>
      <w:r w:rsidR="007D54F3">
        <w:rPr>
          <w:rFonts w:ascii="Times New Roman" w:hAnsi="Times New Roman" w:cs="Times New Roman"/>
          <w:sz w:val="24"/>
          <w:szCs w:val="24"/>
          <w:lang w:val="fr-FR"/>
        </w:rPr>
        <w:t xml:space="preserve">échangées </w:t>
      </w:r>
      <w:r w:rsidR="007D54F3" w:rsidRPr="00D5035C">
        <w:rPr>
          <w:rFonts w:ascii="Times New Roman" w:hAnsi="Times New Roman" w:cs="Times New Roman"/>
          <w:sz w:val="24"/>
          <w:szCs w:val="24"/>
          <w:lang w:val="fr-FR"/>
        </w:rPr>
        <w:t>entre deux utilisateurs. Il permet aussi de garantir l'identité du serveur et du</w:t>
      </w:r>
      <w:r w:rsidR="007D54F3">
        <w:rPr>
          <w:rFonts w:ascii="Times New Roman" w:hAnsi="Times New Roman" w:cs="Times New Roman"/>
          <w:sz w:val="24"/>
          <w:szCs w:val="24"/>
          <w:lang w:val="fr-FR"/>
        </w:rPr>
        <w:t xml:space="preserve"> client à l'aide des  certificats.</w:t>
      </w:r>
    </w:p>
    <w:p w:rsidR="007D54F3" w:rsidRDefault="00EB4BA7" w:rsidP="007D54F3">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sidR="007D54F3" w:rsidRPr="002F1C66">
        <w:rPr>
          <w:rFonts w:ascii="Times New Roman" w:hAnsi="Times New Roman" w:cs="Times New Roman"/>
          <w:sz w:val="24"/>
          <w:szCs w:val="24"/>
          <w:lang w:val="fr-FR"/>
        </w:rPr>
        <w:t xml:space="preserve">La fonctionnalité </w:t>
      </w:r>
      <w:r w:rsidR="007D54F3">
        <w:rPr>
          <w:rFonts w:ascii="Times New Roman" w:hAnsi="Times New Roman" w:cs="Times New Roman"/>
          <w:sz w:val="24"/>
          <w:szCs w:val="24"/>
          <w:lang w:val="fr-FR"/>
        </w:rPr>
        <w:t>du module d’inspection de trafic SSL,</w:t>
      </w:r>
      <w:r w:rsidR="007D54F3" w:rsidRPr="002F1C66">
        <w:rPr>
          <w:rFonts w:ascii="Times New Roman" w:hAnsi="Times New Roman" w:cs="Times New Roman"/>
          <w:sz w:val="24"/>
          <w:szCs w:val="24"/>
          <w:lang w:val="fr-FR"/>
        </w:rPr>
        <w:t xml:space="preserve"> décrypte, inspecte et ré-encrypte de manière transparente le trafic crypté SSL pour permettre aux services de sécurité de s'appliquer à tout le trafic traversant les pare-feux</w:t>
      </w:r>
      <w:r w:rsidR="007D54F3">
        <w:rPr>
          <w:rFonts w:ascii="Times New Roman" w:hAnsi="Times New Roman" w:cs="Times New Roman"/>
          <w:sz w:val="24"/>
          <w:szCs w:val="24"/>
          <w:lang w:val="fr-FR"/>
        </w:rPr>
        <w:t>, cependant ces  fonctions vont consommer les ressources de calcul  du pare-feu et réduire son efficacité.</w:t>
      </w:r>
    </w:p>
    <w:p w:rsidR="007D54F3" w:rsidRPr="002F1C66" w:rsidRDefault="00EB4BA7" w:rsidP="007D54F3">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lastRenderedPageBreak/>
        <w:t xml:space="preserve">       </w:t>
      </w:r>
      <w:r w:rsidR="007D54F3">
        <w:rPr>
          <w:rFonts w:ascii="Times New Roman" w:hAnsi="Times New Roman" w:cs="Times New Roman"/>
          <w:sz w:val="24"/>
          <w:szCs w:val="24"/>
          <w:lang w:val="fr-FR"/>
        </w:rPr>
        <w:t xml:space="preserve">Pour cela on va proposer un module d’inspection d’une seule session SSL, qui va intervenir juste au niveau du sous protocole </w:t>
      </w:r>
      <w:r>
        <w:rPr>
          <w:rFonts w:ascii="Times New Roman" w:hAnsi="Times New Roman" w:cs="Times New Roman"/>
          <w:sz w:val="24"/>
          <w:szCs w:val="24"/>
          <w:lang w:val="fr-FR"/>
        </w:rPr>
        <w:t>handshake</w:t>
      </w:r>
      <w:r w:rsidR="007D54F3">
        <w:rPr>
          <w:rFonts w:ascii="Times New Roman" w:hAnsi="Times New Roman" w:cs="Times New Roman"/>
          <w:sz w:val="24"/>
          <w:szCs w:val="24"/>
          <w:lang w:val="fr-FR"/>
        </w:rPr>
        <w:t xml:space="preserve">, pour obtenir la clé de session, et éviter le double encryptage de données. </w:t>
      </w:r>
    </w:p>
    <w:p w:rsidR="007D54F3" w:rsidRDefault="007D54F3" w:rsidP="007D54F3">
      <w:pPr>
        <w:spacing w:line="360" w:lineRule="auto"/>
        <w:jc w:val="both"/>
        <w:rPr>
          <w:rFonts w:ascii="Times New Roman" w:hAnsi="Times New Roman" w:cs="Times New Roman"/>
          <w:sz w:val="24"/>
          <w:szCs w:val="24"/>
          <w:lang w:val="fr-FR"/>
        </w:rPr>
      </w:pPr>
    </w:p>
    <w:p w:rsidR="007D54F3" w:rsidRDefault="007D54F3" w:rsidP="007D54F3">
      <w:p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Alors notre objectif dans ce travail et double :</w:t>
      </w:r>
    </w:p>
    <w:p w:rsidR="007D54F3" w:rsidRDefault="007D54F3" w:rsidP="007D54F3">
      <w:pPr>
        <w:pStyle w:val="ListParagraph"/>
        <w:numPr>
          <w:ilvl w:val="0"/>
          <w:numId w:val="1"/>
        </w:num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Inspection du trafic crypté SSL.</w:t>
      </w:r>
    </w:p>
    <w:p w:rsidR="007D54F3" w:rsidRPr="002F1C66" w:rsidRDefault="007D54F3" w:rsidP="007D54F3">
      <w:pPr>
        <w:pStyle w:val="ListParagraph"/>
        <w:numPr>
          <w:ilvl w:val="0"/>
          <w:numId w:val="1"/>
        </w:numPr>
        <w:spacing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Optimisation des opérations d’encryptage et de décryptage au sein de notre module d’inspection.</w:t>
      </w:r>
    </w:p>
    <w:p w:rsidR="007D54F3" w:rsidRDefault="007D54F3" w:rsidP="007D54F3">
      <w:pPr>
        <w:spacing w:line="360" w:lineRule="auto"/>
        <w:jc w:val="both"/>
        <w:rPr>
          <w:rFonts w:ascii="Times New Roman" w:hAnsi="Times New Roman" w:cs="Times New Roman"/>
          <w:sz w:val="24"/>
          <w:szCs w:val="24"/>
          <w:lang w:val="fr-FR"/>
        </w:rPr>
      </w:pPr>
      <w:r w:rsidRPr="00D5035C">
        <w:rPr>
          <w:rFonts w:ascii="Times New Roman" w:hAnsi="Times New Roman" w:cs="Times New Roman"/>
          <w:sz w:val="24"/>
          <w:szCs w:val="24"/>
          <w:lang w:val="fr-FR"/>
        </w:rPr>
        <w:t xml:space="preserve">Et comme une démonstration nous </w:t>
      </w:r>
      <w:r>
        <w:rPr>
          <w:rFonts w:ascii="Times New Roman" w:hAnsi="Times New Roman" w:cs="Times New Roman"/>
          <w:sz w:val="24"/>
          <w:szCs w:val="24"/>
          <w:lang w:val="fr-FR"/>
        </w:rPr>
        <w:t xml:space="preserve">allons développer </w:t>
      </w:r>
      <w:r w:rsidRPr="00D5035C">
        <w:rPr>
          <w:rFonts w:ascii="Times New Roman" w:hAnsi="Times New Roman" w:cs="Times New Roman"/>
          <w:sz w:val="24"/>
          <w:szCs w:val="24"/>
          <w:lang w:val="fr-FR"/>
        </w:rPr>
        <w:t xml:space="preserve"> une application prototype. Cette applica</w:t>
      </w:r>
      <w:r>
        <w:rPr>
          <w:rFonts w:ascii="Times New Roman" w:hAnsi="Times New Roman" w:cs="Times New Roman"/>
          <w:sz w:val="24"/>
          <w:szCs w:val="24"/>
          <w:lang w:val="fr-FR"/>
        </w:rPr>
        <w:t>tion analyse les paquets cryptés</w:t>
      </w:r>
      <w:r w:rsidRPr="00D5035C">
        <w:rPr>
          <w:rFonts w:ascii="Times New Roman" w:hAnsi="Times New Roman" w:cs="Times New Roman"/>
          <w:sz w:val="24"/>
          <w:szCs w:val="24"/>
          <w:lang w:val="fr-FR"/>
        </w:rPr>
        <w:t xml:space="preserve"> d’une communication e</w:t>
      </w:r>
      <w:r>
        <w:rPr>
          <w:rFonts w:ascii="Times New Roman" w:hAnsi="Times New Roman" w:cs="Times New Roman"/>
          <w:sz w:val="24"/>
          <w:szCs w:val="24"/>
          <w:lang w:val="fr-FR"/>
        </w:rPr>
        <w:t>ntre un client et un serveur.</w:t>
      </w:r>
      <w:r w:rsidRPr="00D5035C">
        <w:rPr>
          <w:rFonts w:ascii="Times New Roman" w:hAnsi="Times New Roman" w:cs="Times New Roman"/>
          <w:sz w:val="24"/>
          <w:szCs w:val="24"/>
          <w:lang w:val="fr-FR"/>
        </w:rPr>
        <w:t xml:space="preserve">  </w:t>
      </w:r>
    </w:p>
    <w:p w:rsidR="007D54F3" w:rsidRPr="0025624A" w:rsidRDefault="007D54F3" w:rsidP="00844241">
      <w:pPr>
        <w:spacing w:line="480" w:lineRule="auto"/>
        <w:jc w:val="both"/>
        <w:rPr>
          <w:rFonts w:ascii="Times New Roman" w:hAnsi="Times New Roman" w:cs="Times New Roman"/>
          <w:b/>
          <w:bCs/>
          <w:sz w:val="24"/>
          <w:szCs w:val="24"/>
          <w:lang w:val="fr-FR"/>
        </w:rPr>
      </w:pPr>
      <w:r w:rsidRPr="0025624A">
        <w:rPr>
          <w:rFonts w:ascii="Times New Roman" w:hAnsi="Times New Roman" w:cs="Times New Roman"/>
          <w:b/>
          <w:bCs/>
          <w:sz w:val="24"/>
          <w:szCs w:val="24"/>
          <w:lang w:val="fr-FR"/>
        </w:rPr>
        <w:t xml:space="preserve">Organisation du mémoire : </w:t>
      </w:r>
    </w:p>
    <w:p w:rsidR="007D54F3" w:rsidRDefault="007D54F3" w:rsidP="00844241">
      <w:pPr>
        <w:spacing w:before="120" w:after="120"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Ce mémoire est articulé autour de quatre chapitres :</w:t>
      </w:r>
    </w:p>
    <w:p w:rsidR="00844241" w:rsidRPr="00844241" w:rsidRDefault="00844241" w:rsidP="00844241">
      <w:pPr>
        <w:autoSpaceDE w:val="0"/>
        <w:autoSpaceDN w:val="0"/>
        <w:adjustRightInd w:val="0"/>
        <w:spacing w:before="120" w:after="120" w:line="360" w:lineRule="auto"/>
        <w:ind w:firstLine="284"/>
        <w:rPr>
          <w:rFonts w:ascii="Times New Roman" w:eastAsia="Times New Roman" w:hAnsi="Times New Roman" w:cs="Times New Roman"/>
          <w:color w:val="000000" w:themeColor="text1"/>
          <w:sz w:val="24"/>
          <w:szCs w:val="24"/>
          <w:lang w:val="fr-FR" w:eastAsia="fr-FR"/>
        </w:rPr>
      </w:pPr>
      <w:r w:rsidRPr="00D03A8F">
        <w:rPr>
          <w:rFonts w:ascii="Times New Roman" w:eastAsia="Times New Roman" w:hAnsi="Times New Roman" w:cs="Times New Roman"/>
          <w:color w:val="000000" w:themeColor="text1"/>
          <w:sz w:val="24"/>
          <w:szCs w:val="24"/>
          <w:lang w:val="fr-FR" w:eastAsia="fr-FR"/>
        </w:rPr>
        <w:t>Nous commençons notre mémoire par une introduction générale qui fixe l’objectif assigné à ce travail.</w:t>
      </w:r>
    </w:p>
    <w:p w:rsidR="007D54F3" w:rsidRDefault="007D54F3" w:rsidP="00844241">
      <w:pPr>
        <w:spacing w:before="120" w:after="120"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Pr>
          <w:rFonts w:ascii="Times New Roman" w:hAnsi="Times New Roman" w:cs="Times New Roman"/>
          <w:sz w:val="24"/>
          <w:szCs w:val="24"/>
          <w:lang w:val="fr-FR"/>
        </w:rPr>
        <w:tab/>
        <w:t>Dans le premier chapitre on va présenter les pare-feux d’une manière générale, leurs fonctionnalités et leurs catégories, et à la fin de ce chapitre on va décrire précisément le problème de pare-feu avec le trafic crypté SSL.</w:t>
      </w:r>
    </w:p>
    <w:p w:rsidR="007D54F3" w:rsidRDefault="007D54F3" w:rsidP="00844241">
      <w:pPr>
        <w:spacing w:before="120" w:after="120" w:line="36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     </w:t>
      </w:r>
      <w:r>
        <w:rPr>
          <w:rFonts w:ascii="Times New Roman" w:hAnsi="Times New Roman" w:cs="Times New Roman"/>
          <w:sz w:val="24"/>
          <w:szCs w:val="24"/>
          <w:lang w:val="fr-FR"/>
        </w:rPr>
        <w:tab/>
        <w:t>Le deuxième chapitre présente le protocole SSL et son principe de fonctionnement et ses sous protocoles qu’ils sont aidés à l’organisation de fonctionnement, et enfin une petite explication de PKI (Public Key Infrastructure), cette infrastructure joue un rôle très important dans la gestion des clés SSL.</w:t>
      </w:r>
    </w:p>
    <w:p w:rsidR="007D54F3" w:rsidRDefault="007D54F3" w:rsidP="00844241">
      <w:pPr>
        <w:spacing w:before="120" w:after="120" w:line="360" w:lineRule="auto"/>
        <w:ind w:firstLine="720"/>
        <w:jc w:val="both"/>
        <w:rPr>
          <w:rFonts w:ascii="Times New Roman" w:hAnsi="Times New Roman" w:cs="Times New Roman"/>
          <w:sz w:val="24"/>
          <w:szCs w:val="24"/>
          <w:lang w:val="fr-FR"/>
        </w:rPr>
      </w:pPr>
      <w:r w:rsidRPr="008E1B36">
        <w:rPr>
          <w:rFonts w:ascii="Times New Roman" w:hAnsi="Times New Roman" w:cs="Times New Roman"/>
          <w:sz w:val="24"/>
          <w:szCs w:val="24"/>
          <w:lang w:val="fr-FR"/>
        </w:rPr>
        <w:t>Le module d’inspection de trafic crypté qui constitue le corps de notre travail fait l'objet du troisième chapitre</w:t>
      </w:r>
      <w:r>
        <w:rPr>
          <w:rFonts w:ascii="Times New Roman" w:hAnsi="Times New Roman" w:cs="Times New Roman"/>
          <w:sz w:val="24"/>
          <w:szCs w:val="24"/>
          <w:lang w:val="fr-FR"/>
        </w:rPr>
        <w:t xml:space="preserve">, en  commençant par une présentation d’attaque Man In The Middle, et puis le sniffer Trusted Man In The Middle pour Inspecter le trafic crypté, afin d’optimiser les opérations de cryptages notre module d’inspection va modifier seulement </w:t>
      </w:r>
      <w:r>
        <w:rPr>
          <w:rFonts w:ascii="Times New Roman" w:hAnsi="Times New Roman" w:cs="Times New Roman"/>
          <w:sz w:val="24"/>
          <w:szCs w:val="24"/>
          <w:lang w:val="fr-FR"/>
        </w:rPr>
        <w:lastRenderedPageBreak/>
        <w:t xml:space="preserve">les messages de </w:t>
      </w:r>
      <w:r>
        <w:rPr>
          <w:rFonts w:ascii="Times New Roman" w:hAnsi="Times New Roman" w:cs="Times New Roman"/>
          <w:b/>
          <w:bCs/>
          <w:sz w:val="24"/>
          <w:szCs w:val="24"/>
          <w:lang w:val="fr-FR"/>
        </w:rPr>
        <w:t xml:space="preserve">handshake </w:t>
      </w:r>
      <w:r>
        <w:rPr>
          <w:rFonts w:ascii="Times New Roman" w:hAnsi="Times New Roman" w:cs="Times New Roman"/>
          <w:sz w:val="24"/>
          <w:szCs w:val="24"/>
          <w:lang w:val="fr-FR"/>
        </w:rPr>
        <w:t xml:space="preserve">pour obtenir la clé de session, cette dernière est commune entre les trios membres : le serveur, le firewall et le client. </w:t>
      </w:r>
    </w:p>
    <w:p w:rsidR="007D54F3" w:rsidRPr="00D5035C" w:rsidRDefault="007D54F3" w:rsidP="00844241">
      <w:pPr>
        <w:spacing w:before="120" w:after="120" w:line="360" w:lineRule="auto"/>
        <w:ind w:firstLine="720"/>
        <w:jc w:val="both"/>
        <w:rPr>
          <w:rFonts w:ascii="Times New Roman" w:hAnsi="Times New Roman" w:cs="Times New Roman"/>
          <w:sz w:val="24"/>
          <w:szCs w:val="24"/>
          <w:lang w:val="fr-FR"/>
        </w:rPr>
      </w:pPr>
      <w:r>
        <w:rPr>
          <w:rFonts w:ascii="Times New Roman" w:hAnsi="Times New Roman" w:cs="Times New Roman"/>
          <w:sz w:val="24"/>
          <w:szCs w:val="24"/>
          <w:lang w:val="fr-FR"/>
        </w:rPr>
        <w:t>Le dernier chapitre c’est l’étape de réalisation. Il présente notre module d’inspection  implémenté et son environnement de développement.</w:t>
      </w:r>
    </w:p>
    <w:p w:rsidR="00844241" w:rsidRPr="001D17FE" w:rsidRDefault="00844241" w:rsidP="00844241">
      <w:pPr>
        <w:spacing w:before="120" w:after="120" w:line="360" w:lineRule="auto"/>
        <w:ind w:firstLine="284"/>
        <w:rPr>
          <w:rFonts w:ascii="Times New Roman" w:eastAsia="Times New Roman" w:hAnsi="Times New Roman" w:cs="Times New Roman"/>
          <w:color w:val="000000" w:themeColor="text1"/>
          <w:sz w:val="24"/>
          <w:szCs w:val="24"/>
          <w:lang w:val="fr-FR" w:eastAsia="fr-FR"/>
        </w:rPr>
      </w:pPr>
      <w:r w:rsidRPr="001D17FE">
        <w:rPr>
          <w:rFonts w:ascii="Times New Roman" w:eastAsia="Times New Roman" w:hAnsi="Times New Roman" w:cs="Times New Roman"/>
          <w:color w:val="000000" w:themeColor="text1"/>
          <w:sz w:val="24"/>
          <w:szCs w:val="24"/>
          <w:lang w:val="fr-FR" w:eastAsia="fr-FR"/>
        </w:rPr>
        <w:t>Pour terminer nous présentons une conclusion générale conc</w:t>
      </w:r>
      <w:r>
        <w:rPr>
          <w:rFonts w:ascii="Times New Roman" w:eastAsia="Times New Roman" w:hAnsi="Times New Roman" w:cs="Times New Roman"/>
          <w:color w:val="000000" w:themeColor="text1"/>
          <w:sz w:val="24"/>
          <w:szCs w:val="24"/>
          <w:lang w:val="fr-FR" w:eastAsia="fr-FR"/>
        </w:rPr>
        <w:t>ernant la conception du système et</w:t>
      </w:r>
      <w:r w:rsidRPr="001D17FE">
        <w:rPr>
          <w:rFonts w:ascii="Times New Roman" w:eastAsia="Times New Roman" w:hAnsi="Times New Roman" w:cs="Times New Roman"/>
          <w:color w:val="000000" w:themeColor="text1"/>
          <w:sz w:val="24"/>
          <w:szCs w:val="24"/>
          <w:lang w:val="fr-FR" w:eastAsia="fr-FR"/>
        </w:rPr>
        <w:t xml:space="preserve"> ses ré</w:t>
      </w:r>
      <w:r>
        <w:rPr>
          <w:rFonts w:ascii="Times New Roman" w:eastAsia="Times New Roman" w:hAnsi="Times New Roman" w:cs="Times New Roman"/>
          <w:color w:val="000000" w:themeColor="text1"/>
          <w:sz w:val="24"/>
          <w:szCs w:val="24"/>
          <w:lang w:val="fr-FR" w:eastAsia="fr-FR"/>
        </w:rPr>
        <w:t>sultats</w:t>
      </w:r>
      <w:r w:rsidRPr="001D17FE">
        <w:rPr>
          <w:rFonts w:ascii="Times New Roman" w:eastAsia="Times New Roman" w:hAnsi="Times New Roman" w:cs="Times New Roman"/>
          <w:color w:val="000000" w:themeColor="text1"/>
          <w:sz w:val="24"/>
          <w:szCs w:val="24"/>
          <w:lang w:val="fr-FR" w:eastAsia="fr-FR"/>
        </w:rPr>
        <w:t xml:space="preserve">.   </w:t>
      </w:r>
    </w:p>
    <w:p w:rsidR="00DA2119" w:rsidRPr="007D54F3" w:rsidRDefault="00DA2119">
      <w:pPr>
        <w:rPr>
          <w:lang w:val="fr-FR"/>
        </w:rPr>
      </w:pPr>
    </w:p>
    <w:sectPr w:rsidR="00DA2119" w:rsidRPr="007D54F3" w:rsidSect="00152EE8">
      <w:headerReference w:type="default" r:id="rId8"/>
      <w:footerReference w:type="default" r:id="rId9"/>
      <w:footerReference w:type="first" r:id="rId10"/>
      <w:pgSz w:w="12240" w:h="15840"/>
      <w:pgMar w:top="1440" w:right="1800" w:bottom="1440" w:left="180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1C13" w:rsidRDefault="00101C13" w:rsidP="00152EE8">
      <w:pPr>
        <w:spacing w:after="0" w:line="240" w:lineRule="auto"/>
      </w:pPr>
      <w:r>
        <w:separator/>
      </w:r>
    </w:p>
  </w:endnote>
  <w:endnote w:type="continuationSeparator" w:id="0">
    <w:p w:rsidR="00101C13" w:rsidRDefault="00101C13" w:rsidP="00152E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344175"/>
      <w:docPartObj>
        <w:docPartGallery w:val="Page Numbers (Bottom of Page)"/>
        <w:docPartUnique/>
      </w:docPartObj>
    </w:sdtPr>
    <w:sdtEndPr/>
    <w:sdtContent>
      <w:p w:rsidR="00152EE8" w:rsidRDefault="00152EE8">
        <w:pPr>
          <w:pStyle w:val="Footer"/>
          <w:jc w:val="center"/>
        </w:pPr>
        <w:r>
          <w:fldChar w:fldCharType="begin"/>
        </w:r>
        <w:r>
          <w:instrText>PAGE   \* MERGEFORMAT</w:instrText>
        </w:r>
        <w:r>
          <w:fldChar w:fldCharType="separate"/>
        </w:r>
        <w:r w:rsidR="00F8655F" w:rsidRPr="00F8655F">
          <w:rPr>
            <w:noProof/>
            <w:lang w:val="fr-FR"/>
          </w:rPr>
          <w:t>2</w:t>
        </w:r>
        <w:r>
          <w:fldChar w:fldCharType="end"/>
        </w:r>
      </w:p>
    </w:sdtContent>
  </w:sdt>
  <w:p w:rsidR="00152EE8" w:rsidRDefault="00152E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6631439"/>
      <w:docPartObj>
        <w:docPartGallery w:val="Page Numbers (Bottom of Page)"/>
        <w:docPartUnique/>
      </w:docPartObj>
    </w:sdtPr>
    <w:sdtEndPr/>
    <w:sdtContent>
      <w:p w:rsidR="00152EE8" w:rsidRDefault="00152EE8">
        <w:pPr>
          <w:pStyle w:val="Footer"/>
          <w:jc w:val="center"/>
        </w:pPr>
        <w:r>
          <w:fldChar w:fldCharType="begin"/>
        </w:r>
        <w:r>
          <w:instrText>PAGE   \* MERGEFORMAT</w:instrText>
        </w:r>
        <w:r>
          <w:fldChar w:fldCharType="separate"/>
        </w:r>
        <w:r w:rsidR="00F8655F" w:rsidRPr="00F8655F">
          <w:rPr>
            <w:noProof/>
            <w:lang w:val="fr-FR"/>
          </w:rPr>
          <w:t>1</w:t>
        </w:r>
        <w:r>
          <w:fldChar w:fldCharType="end"/>
        </w:r>
      </w:p>
    </w:sdtContent>
  </w:sdt>
  <w:p w:rsidR="00152EE8" w:rsidRDefault="00152E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1C13" w:rsidRDefault="00101C13" w:rsidP="00152EE8">
      <w:pPr>
        <w:spacing w:after="0" w:line="240" w:lineRule="auto"/>
      </w:pPr>
      <w:r>
        <w:separator/>
      </w:r>
    </w:p>
  </w:footnote>
  <w:footnote w:type="continuationSeparator" w:id="0">
    <w:p w:rsidR="00101C13" w:rsidRDefault="00101C13" w:rsidP="00152E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EE8" w:rsidRPr="00152EE8" w:rsidRDefault="00152EE8" w:rsidP="00152EE8">
    <w:pPr>
      <w:pStyle w:val="Header"/>
      <w:jc w:val="center"/>
      <w:rPr>
        <w:rFonts w:ascii="Times New Roman" w:hAnsi="Times New Roman" w:cs="Times New Roman"/>
        <w:lang w:val="fr-FR"/>
      </w:rPr>
    </w:pPr>
    <w:r w:rsidRPr="00152EE8">
      <w:rPr>
        <w:rFonts w:ascii="Times New Roman" w:hAnsi="Times New Roman" w:cs="Times New Roman"/>
        <w:lang w:val="fr-FR"/>
      </w:rPr>
      <w:t>Introduction générale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C235B1"/>
    <w:multiLevelType w:val="hybridMultilevel"/>
    <w:tmpl w:val="0F962CB4"/>
    <w:lvl w:ilvl="0" w:tplc="EBBE8294">
      <w:start w:val="5"/>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23D"/>
    <w:rsid w:val="000056CA"/>
    <w:rsid w:val="00071378"/>
    <w:rsid w:val="00084389"/>
    <w:rsid w:val="00091A1C"/>
    <w:rsid w:val="00101C13"/>
    <w:rsid w:val="00113286"/>
    <w:rsid w:val="00152EE8"/>
    <w:rsid w:val="001B0D0F"/>
    <w:rsid w:val="001D55E8"/>
    <w:rsid w:val="001E272C"/>
    <w:rsid w:val="001F6E0A"/>
    <w:rsid w:val="00250CBC"/>
    <w:rsid w:val="002759F9"/>
    <w:rsid w:val="002C0694"/>
    <w:rsid w:val="00342E27"/>
    <w:rsid w:val="003533D5"/>
    <w:rsid w:val="00356688"/>
    <w:rsid w:val="00381378"/>
    <w:rsid w:val="003829E3"/>
    <w:rsid w:val="00392854"/>
    <w:rsid w:val="003E6294"/>
    <w:rsid w:val="00416FBD"/>
    <w:rsid w:val="004717FD"/>
    <w:rsid w:val="00480F68"/>
    <w:rsid w:val="00486B1D"/>
    <w:rsid w:val="004A2315"/>
    <w:rsid w:val="004A3F48"/>
    <w:rsid w:val="004B7EAF"/>
    <w:rsid w:val="004D77A9"/>
    <w:rsid w:val="00522A45"/>
    <w:rsid w:val="00525F9C"/>
    <w:rsid w:val="00526092"/>
    <w:rsid w:val="00540DFA"/>
    <w:rsid w:val="005413EE"/>
    <w:rsid w:val="00554EF9"/>
    <w:rsid w:val="00560559"/>
    <w:rsid w:val="005673B1"/>
    <w:rsid w:val="00576BEE"/>
    <w:rsid w:val="00583B5E"/>
    <w:rsid w:val="005A48F2"/>
    <w:rsid w:val="005C4587"/>
    <w:rsid w:val="005E2F78"/>
    <w:rsid w:val="006000E9"/>
    <w:rsid w:val="006219A0"/>
    <w:rsid w:val="00622E44"/>
    <w:rsid w:val="00650619"/>
    <w:rsid w:val="00681BCA"/>
    <w:rsid w:val="00682DB6"/>
    <w:rsid w:val="00714D66"/>
    <w:rsid w:val="007459ED"/>
    <w:rsid w:val="00752392"/>
    <w:rsid w:val="0075606E"/>
    <w:rsid w:val="0076369E"/>
    <w:rsid w:val="007670AB"/>
    <w:rsid w:val="00772D65"/>
    <w:rsid w:val="0077521F"/>
    <w:rsid w:val="007B6E83"/>
    <w:rsid w:val="007D4EA1"/>
    <w:rsid w:val="007D54F3"/>
    <w:rsid w:val="00844241"/>
    <w:rsid w:val="008914A6"/>
    <w:rsid w:val="00895111"/>
    <w:rsid w:val="008E5414"/>
    <w:rsid w:val="0090285B"/>
    <w:rsid w:val="00987FDF"/>
    <w:rsid w:val="00995675"/>
    <w:rsid w:val="009E3FFC"/>
    <w:rsid w:val="00A0123D"/>
    <w:rsid w:val="00A66EB0"/>
    <w:rsid w:val="00AA50DA"/>
    <w:rsid w:val="00AB4D9F"/>
    <w:rsid w:val="00AB7EBF"/>
    <w:rsid w:val="00AF66E8"/>
    <w:rsid w:val="00B10959"/>
    <w:rsid w:val="00B1614B"/>
    <w:rsid w:val="00B52D27"/>
    <w:rsid w:val="00C07951"/>
    <w:rsid w:val="00C24B16"/>
    <w:rsid w:val="00CD74A7"/>
    <w:rsid w:val="00D213D4"/>
    <w:rsid w:val="00D30908"/>
    <w:rsid w:val="00D34AE4"/>
    <w:rsid w:val="00D6626C"/>
    <w:rsid w:val="00D70011"/>
    <w:rsid w:val="00D94EAB"/>
    <w:rsid w:val="00DA2119"/>
    <w:rsid w:val="00DA49F1"/>
    <w:rsid w:val="00DA7B50"/>
    <w:rsid w:val="00DB2813"/>
    <w:rsid w:val="00DC4D09"/>
    <w:rsid w:val="00DE06EA"/>
    <w:rsid w:val="00DF51EB"/>
    <w:rsid w:val="00E40A47"/>
    <w:rsid w:val="00E65974"/>
    <w:rsid w:val="00E92CBF"/>
    <w:rsid w:val="00EA6F95"/>
    <w:rsid w:val="00EB4BA7"/>
    <w:rsid w:val="00EE0856"/>
    <w:rsid w:val="00F05DCC"/>
    <w:rsid w:val="00F22765"/>
    <w:rsid w:val="00F306B2"/>
    <w:rsid w:val="00F546A4"/>
    <w:rsid w:val="00F5644D"/>
    <w:rsid w:val="00F66C67"/>
    <w:rsid w:val="00F81963"/>
    <w:rsid w:val="00F8655F"/>
    <w:rsid w:val="00F979DE"/>
    <w:rsid w:val="00FA5807"/>
    <w:rsid w:val="00FB4C65"/>
    <w:rsid w:val="00FB707A"/>
    <w:rsid w:val="00FE14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05D671-996D-4BC1-8B5C-118ADC85C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4F3"/>
    <w:rP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D54F3"/>
  </w:style>
  <w:style w:type="character" w:styleId="Hyperlink">
    <w:name w:val="Hyperlink"/>
    <w:basedOn w:val="DefaultParagraphFont"/>
    <w:uiPriority w:val="99"/>
    <w:semiHidden/>
    <w:unhideWhenUsed/>
    <w:rsid w:val="007D54F3"/>
    <w:rPr>
      <w:color w:val="0000FF"/>
      <w:u w:val="single"/>
    </w:rPr>
  </w:style>
  <w:style w:type="paragraph" w:styleId="ListParagraph">
    <w:name w:val="List Paragraph"/>
    <w:basedOn w:val="Normal"/>
    <w:uiPriority w:val="34"/>
    <w:qFormat/>
    <w:rsid w:val="007D54F3"/>
    <w:pPr>
      <w:ind w:left="720"/>
      <w:contextualSpacing/>
    </w:pPr>
  </w:style>
  <w:style w:type="paragraph" w:styleId="Header">
    <w:name w:val="header"/>
    <w:basedOn w:val="Normal"/>
    <w:link w:val="HeaderChar"/>
    <w:uiPriority w:val="99"/>
    <w:unhideWhenUsed/>
    <w:rsid w:val="00152EE8"/>
    <w:pPr>
      <w:tabs>
        <w:tab w:val="center" w:pos="4153"/>
        <w:tab w:val="right" w:pos="8306"/>
      </w:tabs>
      <w:spacing w:after="0" w:line="240" w:lineRule="auto"/>
    </w:pPr>
  </w:style>
  <w:style w:type="character" w:customStyle="1" w:styleId="HeaderChar">
    <w:name w:val="Header Char"/>
    <w:basedOn w:val="DefaultParagraphFont"/>
    <w:link w:val="Header"/>
    <w:uiPriority w:val="99"/>
    <w:rsid w:val="00152EE8"/>
    <w:rPr>
      <w14:ligatures w14:val="none"/>
    </w:rPr>
  </w:style>
  <w:style w:type="paragraph" w:styleId="Footer">
    <w:name w:val="footer"/>
    <w:basedOn w:val="Normal"/>
    <w:link w:val="FooterChar"/>
    <w:uiPriority w:val="99"/>
    <w:unhideWhenUsed/>
    <w:rsid w:val="00152EE8"/>
    <w:pPr>
      <w:tabs>
        <w:tab w:val="center" w:pos="4153"/>
        <w:tab w:val="right" w:pos="8306"/>
      </w:tabs>
      <w:spacing w:after="0" w:line="240" w:lineRule="auto"/>
    </w:pPr>
  </w:style>
  <w:style w:type="character" w:customStyle="1" w:styleId="FooterChar">
    <w:name w:val="Footer Char"/>
    <w:basedOn w:val="DefaultParagraphFont"/>
    <w:link w:val="Footer"/>
    <w:uiPriority w:val="99"/>
    <w:rsid w:val="00152EE8"/>
    <w:rP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fr.wikipedia.org/wiki/Canal_de_communic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BARKAT</dc:creator>
  <cp:lastModifiedBy>BARKAT</cp:lastModifiedBy>
  <cp:revision>8</cp:revision>
  <cp:lastPrinted>2013-04-13T17:01:00Z</cp:lastPrinted>
  <dcterms:created xsi:type="dcterms:W3CDTF">2013-04-10T14:15:00Z</dcterms:created>
  <dcterms:modified xsi:type="dcterms:W3CDTF">2013-04-13T17:02:00Z</dcterms:modified>
</cp:coreProperties>
</file>